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2"/>
          <w:szCs w:val="32"/>
        </w:rPr>
      </w:pPr>
      <w:r>
        <w:rPr>
          <w:rFonts w:eastAsia="STHupo" w:cs="Calibri" w:cstheme="minorHAnsi"/>
          <w:b/>
          <w:bCs/>
          <w:sz w:val="32"/>
          <w:szCs w:val="32"/>
        </w:rPr>
        <w:t>Ionic Names and Formulas:  The Practice Continues</w:t>
      </w:r>
    </w:p>
    <w:p>
      <w:pPr>
        <w:pStyle w:val="Normal"/>
        <w:jc w:val="center"/>
        <w:rPr>
          <w:rFonts w:eastAsia="STHupo" w:cs="Calibri" w:cstheme="minorHAnsi"/>
          <w:b/>
          <w:bCs/>
        </w:rPr>
      </w:pPr>
      <w:r>
        <w:rPr>
          <w:rFonts w:eastAsia="STHupo" w:cs="Calibri" w:cstheme="minorHAnsi"/>
          <w:b/>
          <w:bCs/>
        </w:rPr>
        <w:t>With our special guest, the Dalai Lama!</w:t>
      </w:r>
    </w:p>
    <w:p>
      <w:pPr>
        <w:pStyle w:val="Normal"/>
        <w:tabs>
          <w:tab w:val="clear" w:pos="720"/>
          <w:tab w:val="left" w:pos="2798" w:leader="none"/>
        </w:tabs>
        <w:rPr>
          <w:sz w:val="24"/>
          <w:szCs w:val="24"/>
        </w:rPr>
      </w:pPr>
      <w:r>
        <w:rPr>
          <w:rFonts w:eastAsia="STHupo" w:cs="Calibri" w:cstheme="minorHAnsi"/>
          <w:sz w:val="24"/>
          <w:szCs w:val="24"/>
        </w:rPr>
        <w:tab/>
      </w:r>
    </w:p>
    <w:p>
      <w:pPr>
        <w:pStyle w:val="Normal"/>
        <w:rPr>
          <w:rFonts w:eastAsia="STHupo" w:cs="Calibri" w:cstheme="minorHAnsi"/>
        </w:rPr>
      </w:pPr>
      <w:r>
        <w:rPr>
          <w:rFonts w:eastAsia="STHupo" w:cs="Calibri" w:cstheme="minorHAnsi"/>
        </w:rPr>
        <w:t>For problems 1-9, write the names of these ionic compounds:</w:t>
      </w:r>
    </w:p>
    <w:p>
      <w:pPr>
        <w:pStyle w:val="Normal"/>
        <w:rPr>
          <w:rFonts w:eastAsia="STHupo" w:cs="Calibri" w:cstheme="minorHAnsi"/>
          <w:sz w:val="16"/>
          <w:szCs w:val="16"/>
        </w:rPr>
      </w:pPr>
      <w:r>
        <w:rPr>
          <w:rFonts w:eastAsia="STHupo" w:cs="Calibri" w:cstheme="minorHAnsi"/>
          <w:sz w:val="16"/>
          <w:szCs w:val="16"/>
        </w:rPr>
        <mc:AlternateContent>
          <mc:Choice Requires="wps">
            <w:drawing>
              <wp:anchor behindDoc="0" distT="3810" distB="2540" distL="3810" distR="2540" simplePos="0" locked="0" layoutInCell="1" allowOverlap="1" relativeHeight="2" wp14:anchorId="43D4697D">
                <wp:simplePos x="0" y="0"/>
                <wp:positionH relativeFrom="column">
                  <wp:posOffset>4358640</wp:posOffset>
                </wp:positionH>
                <wp:positionV relativeFrom="paragraph">
                  <wp:posOffset>137160</wp:posOffset>
                </wp:positionV>
                <wp:extent cx="1725295" cy="2562225"/>
                <wp:effectExtent l="3810" t="3810" r="2540" b="2540"/>
                <wp:wrapNone/>
                <wp:docPr id="1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120" cy="256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Times New Roman" w:hAnsi="Times New Roman" w:eastAsia="Times New Roman" w:cs="Times New Roman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527175" cy="2286000"/>
                                  <wp:effectExtent l="0" t="0" r="0" b="0"/>
                                  <wp:docPr id="3" name="Picture 2" descr="A picture containing person, person, outdoor, standing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 descr="A picture containing person, person, outdoor, standing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7175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Hey, what’s up?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" path="m0,0l-2147483645,0l-2147483645,-2147483646l0,-2147483646xe" fillcolor="white" stroked="t" o:allowincell="f" style="position:absolute;margin-left:343.2pt;margin-top:10.8pt;width:135.8pt;height:201.7pt;mso-wrap-style:square;v-text-anchor:top" wp14:anchorId="43D4697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Times New Roman" w:hAnsi="Times New Roman" w:eastAsia="Times New Roman" w:cs="Times New Roman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527175" cy="2286000"/>
                            <wp:effectExtent l="0" t="0" r="0" b="0"/>
                            <wp:docPr id="4" name="Picture 2" descr="A picture containing person, person, outdoor, standing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2" descr="A picture containing person, person, outdoor, standing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7175" cy="228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color w:val="000000"/>
                        </w:rPr>
                        <w:t>Hey, what’s up?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MgO _______________________________________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CaS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Pd(OH)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Sn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(PO</w:t>
      </w:r>
      <w:r>
        <w:rPr>
          <w:rFonts w:eastAsia="STHupo" w:cs="Calibri" w:cstheme="minorHAnsi"/>
          <w:vertAlign w:val="subscript"/>
        </w:rPr>
        <w:t>4</w:t>
      </w:r>
      <w:r>
        <w:rPr>
          <w:rFonts w:eastAsia="STHupo" w:cs="Calibri" w:cstheme="minorHAnsi"/>
        </w:rPr>
        <w:t>)</w:t>
      </w:r>
      <w:r>
        <w:rPr>
          <w:rFonts w:eastAsia="STHupo" w:cs="Calibri" w:cstheme="minorHAnsi"/>
          <w:vertAlign w:val="subscript"/>
        </w:rPr>
        <w:t>4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Fe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>O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 xml:space="preserve"> 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Cr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P</w:t>
      </w:r>
      <w:r>
        <w:rPr>
          <w:rFonts w:eastAsia="STHupo" w:cs="Calibri" w:cstheme="minorHAnsi"/>
          <w:vertAlign w:val="subscript"/>
        </w:rPr>
        <w:t>5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NiSO</w:t>
      </w:r>
      <w:r>
        <w:rPr>
          <w:rFonts w:eastAsia="STHupo" w:cs="Calibri" w:cstheme="minorHAnsi"/>
          <w:vertAlign w:val="subscript"/>
        </w:rPr>
        <w:t xml:space="preserve">4 </w:t>
      </w:r>
      <w:r>
        <w:rPr>
          <w:rFonts w:eastAsia="STHupo" w:cs="Calibri" w:cstheme="minorHAnsi"/>
        </w:rPr>
        <w:t>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AgC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>H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O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Pd(NO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)</w:t>
      </w:r>
      <w:r>
        <w:rPr>
          <w:rFonts w:eastAsia="STHupo" w:cs="Calibri" w:cstheme="minorHAnsi"/>
          <w:vertAlign w:val="subscript"/>
        </w:rPr>
        <w:t xml:space="preserve">2 </w:t>
      </w:r>
      <w:r>
        <w:rPr>
          <w:rFonts w:eastAsia="STHupo" w:cs="Calibri" w:cstheme="minorHAnsi"/>
        </w:rPr>
        <w:t>_______________________________________</w:t>
      </w:r>
    </w:p>
    <w:p>
      <w:pPr>
        <w:pStyle w:val="Normal"/>
        <w:rPr>
          <w:rFonts w:eastAsia="STHupo" w:cs="Calibri" w:cstheme="minorHAnsi"/>
          <w:sz w:val="32"/>
          <w:szCs w:val="32"/>
        </w:rPr>
      </w:pPr>
      <w:r>
        <w:rPr>
          <w:rFonts w:eastAsia="STHupo" w:cs="Calibri" w:cstheme="minorHAnsi"/>
          <w:sz w:val="32"/>
          <w:szCs w:val="32"/>
        </w:rPr>
      </w:r>
    </w:p>
    <w:p>
      <w:pPr>
        <w:pStyle w:val="Normal"/>
        <w:rPr>
          <w:rFonts w:eastAsia="STHupo" w:cs="Calibri" w:cstheme="minorHAnsi"/>
        </w:rPr>
      </w:pPr>
      <w:r>
        <w:rPr>
          <w:rFonts w:eastAsia="STHupo" w:cs="Calibri" w:cstheme="minorHAnsi"/>
        </w:rPr>
        <w:t>For problems 10-18, write the formulas of these ionic compounds: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ammonium nitride  _______________________________________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iron (II) phosphate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manganese (IV) carbonate 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cobalt (III) sulfate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rubidium bicarbonate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copper (I) sulfite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gallium sulfite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manganese (VII) nitrate _______________________________________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chromium (II) nitrite 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6696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LibreOffice/24.2.0.3$MacOSX_X86_64 LibreOffice_project/da48488a73ddd66ea24cf16bbc4f7b9c08e9bea1</Application>
  <AppVersion>15.0000</AppVersion>
  <Pages>1</Pages>
  <Words>106</Words>
  <Characters>1153</Characters>
  <CharactersWithSpaces>1222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2022-01-20T18:23:00Z</dcterms:created>
  <dc:creator>Ian Guch</dc:creator>
  <dc:description/>
  <dc:language>en-US</dc:language>
  <cp:lastModifiedBy/>
  <dcterms:modified xsi:type="dcterms:W3CDTF">2024-11-25T06:46:21Z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